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6CF0" w14:textId="77777777" w:rsidR="009C6997" w:rsidRPr="009C6997" w:rsidRDefault="009C6997" w:rsidP="009C6997">
      <w:pPr>
        <w:shd w:val="clear" w:color="auto" w:fill="FFFFFF"/>
        <w:rPr>
          <w:rFonts w:ascii="Times New Roman" w:eastAsia="Times New Roman" w:hAnsi="Times New Roman" w:cs="Times New Roman"/>
          <w:color w:val="222222"/>
          <w:lang w:eastAsia="es-ES_tradnl"/>
        </w:rPr>
      </w:pPr>
      <w:r w:rsidRPr="009C6997">
        <w:rPr>
          <w:rFonts w:ascii="Arial" w:eastAsia="Times New Roman" w:hAnsi="Arial" w:cs="Arial"/>
          <w:color w:val="222222"/>
          <w:lang w:eastAsia="es-ES_tradnl"/>
        </w:rPr>
        <w:t>Vanesa Kleva is an artistic and executive director of the Concert hall "Hrvatski dom Split" in Split, Croatia.</w:t>
      </w:r>
    </w:p>
    <w:p w14:paraId="08620B4F" w14:textId="77777777" w:rsidR="009C6997" w:rsidRPr="009C6997" w:rsidRDefault="009C6997" w:rsidP="009C6997">
      <w:pPr>
        <w:shd w:val="clear" w:color="auto" w:fill="FFFFFF"/>
        <w:rPr>
          <w:rFonts w:ascii="Times New Roman" w:eastAsia="Times New Roman" w:hAnsi="Times New Roman" w:cs="Times New Roman"/>
          <w:color w:val="222222"/>
          <w:lang w:eastAsia="es-ES_tradnl"/>
        </w:rPr>
      </w:pPr>
      <w:r w:rsidRPr="009C6997">
        <w:rPr>
          <w:rFonts w:ascii="Arial" w:eastAsia="Times New Roman" w:hAnsi="Arial" w:cs="Arial"/>
          <w:color w:val="222222"/>
          <w:lang w:eastAsia="es-ES_tradnl"/>
        </w:rPr>
        <w:t>She is the Piano Loop Festival and Piano Loop Academy founder and director since 2014.</w:t>
      </w:r>
    </w:p>
    <w:p w14:paraId="34587A31" w14:textId="77777777" w:rsidR="009C6997" w:rsidRPr="009C6997" w:rsidRDefault="009C6997" w:rsidP="009C6997">
      <w:pPr>
        <w:shd w:val="clear" w:color="auto" w:fill="FFFFFF"/>
        <w:rPr>
          <w:rFonts w:ascii="Times New Roman" w:eastAsia="Times New Roman" w:hAnsi="Times New Roman" w:cs="Times New Roman"/>
          <w:color w:val="222222"/>
          <w:lang w:eastAsia="es-ES_tradnl"/>
        </w:rPr>
      </w:pPr>
      <w:r w:rsidRPr="009C6997">
        <w:rPr>
          <w:rFonts w:ascii="Arial" w:eastAsia="Times New Roman" w:hAnsi="Arial" w:cs="Arial"/>
          <w:color w:val="222222"/>
          <w:lang w:eastAsia="es-ES_tradnl"/>
        </w:rPr>
        <w:t>She was born in 1982. and started playing piano at the age of 6. She completed her studies at the Music Academy UMAS in Split, after spending short time as a gast Studentin at the Hochschule für Musik und Darstellende Kunst Frankfurt am Main. Over the years she studdied with numerous professors: R.Kerrer, L.Natochenny, I.Lazko, L.Baranyay, R.Gubaidullin, O.Cinkoburova, P.Eicher and many others.</w:t>
      </w:r>
    </w:p>
    <w:p w14:paraId="41546EE3" w14:textId="77777777" w:rsidR="009C6997" w:rsidRPr="009C6997" w:rsidRDefault="009C6997" w:rsidP="009C6997">
      <w:pPr>
        <w:shd w:val="clear" w:color="auto" w:fill="FFFFFF"/>
        <w:rPr>
          <w:rFonts w:ascii="Times New Roman" w:eastAsia="Times New Roman" w:hAnsi="Times New Roman" w:cs="Times New Roman"/>
          <w:color w:val="222222"/>
          <w:lang w:eastAsia="es-ES_tradnl"/>
        </w:rPr>
      </w:pPr>
      <w:r w:rsidRPr="009C6997">
        <w:rPr>
          <w:rFonts w:ascii="Arial" w:eastAsia="Times New Roman" w:hAnsi="Arial" w:cs="Arial"/>
          <w:color w:val="222222"/>
          <w:lang w:eastAsia="es-ES_tradnl"/>
        </w:rPr>
        <w:t>Soon upon starting her job at the Music School Josip Hatze in Split as a piano teacher and piano accompanist at the Music Academy UMAS in Split she established Piano projekt Association and Piano Loop Festival and Academy which hosted numerous pianists and piano master classes since 2010 (I.Pogorelić, M.Pletnev, N.Lugansky, D.Shishkin, A.Volodos, L.Natochenny, N.Trull, A.Frolich, K.Gekić, I.Lazko, R.Dalibaltayan, H.Sumino, A.Beisembayev, A.Pompa-Baldi, Y.Martynov, L.Vondracek, G.Filipec, I.Krpan, A.Jurinić).</w:t>
      </w:r>
    </w:p>
    <w:p w14:paraId="5F2EC012" w14:textId="77777777" w:rsidR="009C6997" w:rsidRPr="009C6997" w:rsidRDefault="009C6997" w:rsidP="009C6997">
      <w:pPr>
        <w:shd w:val="clear" w:color="auto" w:fill="FFFFFF"/>
        <w:rPr>
          <w:rFonts w:ascii="Times New Roman" w:eastAsia="Times New Roman" w:hAnsi="Times New Roman" w:cs="Times New Roman"/>
          <w:color w:val="222222"/>
          <w:lang w:eastAsia="es-ES_tradnl"/>
        </w:rPr>
      </w:pPr>
      <w:r w:rsidRPr="009C6997">
        <w:rPr>
          <w:rFonts w:ascii="Arial" w:eastAsia="Times New Roman" w:hAnsi="Arial" w:cs="Arial"/>
          <w:color w:val="222222"/>
          <w:lang w:eastAsia="es-ES_tradnl"/>
        </w:rPr>
        <w:t>She has been a jury member of the Mozarte International Piano Competition in Aachen, Maria Herrero Piano Competition in Granada, Ferrol Piano Competition, Cesar Franck Piano Competition in Brussels and Piano Loop Competition in Split.</w:t>
      </w:r>
    </w:p>
    <w:p w14:paraId="1F8B68EE" w14:textId="77777777" w:rsidR="009C6997" w:rsidRPr="009C6997" w:rsidRDefault="009C6997" w:rsidP="009C6997">
      <w:pPr>
        <w:shd w:val="clear" w:color="auto" w:fill="FFFFFF"/>
        <w:rPr>
          <w:rFonts w:ascii="Times New Roman" w:eastAsia="Times New Roman" w:hAnsi="Times New Roman" w:cs="Times New Roman"/>
          <w:color w:val="222222"/>
          <w:lang w:eastAsia="es-ES_tradnl"/>
        </w:rPr>
      </w:pPr>
      <w:r w:rsidRPr="009C6997">
        <w:rPr>
          <w:rFonts w:ascii="Arial" w:eastAsia="Times New Roman" w:hAnsi="Arial" w:cs="Arial"/>
          <w:color w:val="222222"/>
          <w:lang w:eastAsia="es-ES_tradnl"/>
        </w:rPr>
        <w:t>She has been a member of the Croatian National Theater Split Arts council member from 2008.-2010. And the president of the City of Split council for Music and Theatre.</w:t>
      </w:r>
    </w:p>
    <w:p w14:paraId="424525A3" w14:textId="77777777" w:rsidR="009C6997" w:rsidRPr="009C6997" w:rsidRDefault="009C6997" w:rsidP="009C6997">
      <w:pPr>
        <w:shd w:val="clear" w:color="auto" w:fill="FFFFFF"/>
        <w:rPr>
          <w:rFonts w:ascii="Times New Roman" w:eastAsia="Times New Roman" w:hAnsi="Times New Roman" w:cs="Times New Roman"/>
          <w:color w:val="222222"/>
          <w:lang w:eastAsia="es-ES_tradnl"/>
        </w:rPr>
      </w:pPr>
      <w:r w:rsidRPr="009C6997">
        <w:rPr>
          <w:rFonts w:ascii="Arial" w:eastAsia="Times New Roman" w:hAnsi="Arial" w:cs="Arial"/>
          <w:color w:val="222222"/>
          <w:lang w:eastAsia="es-ES_tradnl"/>
        </w:rPr>
        <w:t>She participated in several conferences: HAZU, 2018. and „4.Alumni club” of the Music Department of Music Academy Split, UMAS-a in 2019., "From Dante to the present day".</w:t>
      </w:r>
    </w:p>
    <w:p w14:paraId="71C1BA60" w14:textId="77777777" w:rsidR="009C6997" w:rsidRPr="009C6997" w:rsidRDefault="009C6997" w:rsidP="009C6997">
      <w:pPr>
        <w:shd w:val="clear" w:color="auto" w:fill="FFFFFF"/>
        <w:rPr>
          <w:rFonts w:ascii="Times New Roman" w:eastAsia="Times New Roman" w:hAnsi="Times New Roman" w:cs="Times New Roman"/>
          <w:color w:val="222222"/>
          <w:lang w:eastAsia="es-ES_tradnl"/>
        </w:rPr>
      </w:pPr>
      <w:r w:rsidRPr="009C6997">
        <w:rPr>
          <w:rFonts w:ascii="Arial" w:eastAsia="Times New Roman" w:hAnsi="Arial" w:cs="Arial"/>
          <w:color w:val="222222"/>
          <w:lang w:eastAsia="es-ES_tradnl"/>
        </w:rPr>
        <w:t> </w:t>
      </w:r>
    </w:p>
    <w:p w14:paraId="3017DEC0" w14:textId="77777777" w:rsidR="009C6997" w:rsidRPr="009C6997" w:rsidRDefault="009C6997" w:rsidP="009C6997">
      <w:pPr>
        <w:shd w:val="clear" w:color="auto" w:fill="FFFFFF"/>
        <w:rPr>
          <w:rFonts w:ascii="Times New Roman" w:eastAsia="Times New Roman" w:hAnsi="Times New Roman" w:cs="Times New Roman"/>
          <w:color w:val="222222"/>
          <w:lang w:eastAsia="es-ES_tradnl"/>
        </w:rPr>
      </w:pPr>
      <w:r w:rsidRPr="009C6997">
        <w:rPr>
          <w:rFonts w:ascii="Arial" w:eastAsia="Times New Roman" w:hAnsi="Arial" w:cs="Arial"/>
          <w:color w:val="222222"/>
          <w:lang w:eastAsia="es-ES_tradnl"/>
        </w:rPr>
        <w:t>In 2006. she enrolled in Filosofska Fakulteta Universe v Ljubljani, the Master degree in Psychology of Music and in 2020 she started interdisciplinary PhD studdies at the University of Split in the field of Music and Art History.</w:t>
      </w:r>
    </w:p>
    <w:p w14:paraId="106EB580" w14:textId="77777777" w:rsidR="009C6997" w:rsidRDefault="009C6997"/>
    <w:sectPr w:rsidR="009C6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97"/>
    <w:rsid w:val="009C6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D7830FA"/>
  <w15:chartTrackingRefBased/>
  <w15:docId w15:val="{554151D9-B1E4-1D49-885E-EA918289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360947">
      <w:bodyDiv w:val="1"/>
      <w:marLeft w:val="0"/>
      <w:marRight w:val="0"/>
      <w:marTop w:val="0"/>
      <w:marBottom w:val="0"/>
      <w:divBdr>
        <w:top w:val="none" w:sz="0" w:space="0" w:color="auto"/>
        <w:left w:val="none" w:sz="0" w:space="0" w:color="auto"/>
        <w:bottom w:val="none" w:sz="0" w:space="0" w:color="auto"/>
        <w:right w:val="none" w:sz="0" w:space="0" w:color="auto"/>
      </w:divBdr>
      <w:divsChild>
        <w:div w:id="213663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34646">
              <w:marLeft w:val="0"/>
              <w:marRight w:val="0"/>
              <w:marTop w:val="0"/>
              <w:marBottom w:val="0"/>
              <w:divBdr>
                <w:top w:val="none" w:sz="0" w:space="0" w:color="auto"/>
                <w:left w:val="none" w:sz="0" w:space="0" w:color="auto"/>
                <w:bottom w:val="none" w:sz="0" w:space="0" w:color="auto"/>
                <w:right w:val="none" w:sz="0" w:space="0" w:color="auto"/>
              </w:divBdr>
              <w:divsChild>
                <w:div w:id="19930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1623</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2024-03-16T09:34:00Z</dcterms:created>
  <dcterms:modified xsi:type="dcterms:W3CDTF">2024-03-16T09:34:00Z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2024-03-16T09:34:03Z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a0faf5f9-06b7-453e-b504-9146f16c4fac</vt:lpwstr>
  </property>
  <property fmtid="{D5CDD505-2E9C-101B-9397-08002B2CF9AE}" pid="8" name="MSIP_Label_11db87c7-a2ca-4484-8eb8-6f7c884911fa_ContentBits">
    <vt:lpwstr>0</vt:lpwstr>
  </property>
</Properties>
</file>